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B80C8" w14:textId="77777777" w:rsidR="00B72E33" w:rsidRDefault="00B72E33">
      <w:pPr>
        <w:pStyle w:val="Titre2"/>
        <w:widowControl w:val="0"/>
        <w:spacing w:before="0" w:after="0" w:line="276" w:lineRule="auto"/>
        <w:ind w:right="1072"/>
        <w:rPr>
          <w:rFonts w:ascii="Lato" w:eastAsia="Lato" w:hAnsi="Lato" w:cs="Lato"/>
        </w:rPr>
      </w:pPr>
      <w:bookmarkStart w:id="0" w:name="_heading=h.ato201n565po" w:colFirst="0" w:colLast="0"/>
      <w:bookmarkEnd w:id="0"/>
    </w:p>
    <w:p w14:paraId="21184D1A" w14:textId="77777777" w:rsidR="00B72E33" w:rsidRDefault="00B72E33"/>
    <w:p w14:paraId="3C52AD1F" w14:textId="5C4A104F" w:rsidR="00B72E33" w:rsidRDefault="003A51B5">
      <w:pPr>
        <w:pStyle w:val="Titre2"/>
        <w:widowControl w:val="0"/>
        <w:spacing w:before="0" w:after="0" w:line="276" w:lineRule="auto"/>
        <w:ind w:left="1133" w:right="1072"/>
        <w:jc w:val="center"/>
        <w:rPr>
          <w:rFonts w:ascii="Lato" w:eastAsia="Lato" w:hAnsi="Lato" w:cs="Lato"/>
          <w:i/>
          <w:sz w:val="22"/>
          <w:szCs w:val="22"/>
        </w:rPr>
      </w:pPr>
      <w:bookmarkStart w:id="1" w:name="_heading=h.5lqfl2cdm52o" w:colFirst="0" w:colLast="0"/>
      <w:bookmarkEnd w:id="1"/>
      <w:r>
        <w:rPr>
          <w:rFonts w:ascii="Lato" w:eastAsia="Lato" w:hAnsi="Lato" w:cs="Lato"/>
        </w:rPr>
        <w:t>2026-</w:t>
      </w:r>
      <w:r w:rsidR="006122AA">
        <w:rPr>
          <w:rFonts w:ascii="Lato" w:eastAsia="Lato" w:hAnsi="Lato" w:cs="Lato"/>
        </w:rPr>
        <w:t>Manifestation d’intérêt du milieu preneur</w:t>
      </w:r>
    </w:p>
    <w:p w14:paraId="4AC84D76" w14:textId="77777777" w:rsidR="00B72E33" w:rsidRDefault="00B72E33">
      <w:pPr>
        <w:spacing w:after="0" w:line="276" w:lineRule="auto"/>
        <w:rPr>
          <w:rFonts w:ascii="Lato" w:eastAsia="Lato" w:hAnsi="Lato" w:cs="Lato"/>
          <w:b/>
          <w:sz w:val="22"/>
          <w:szCs w:val="22"/>
        </w:rPr>
      </w:pPr>
    </w:p>
    <w:p w14:paraId="0150817C" w14:textId="77777777" w:rsidR="00B72E33" w:rsidRDefault="00B72E33">
      <w:pPr>
        <w:spacing w:after="0" w:line="276" w:lineRule="auto"/>
        <w:rPr>
          <w:rFonts w:ascii="Lato" w:eastAsia="Lato" w:hAnsi="Lato" w:cs="Lato"/>
          <w:b/>
          <w:sz w:val="22"/>
          <w:szCs w:val="22"/>
        </w:rPr>
      </w:pPr>
    </w:p>
    <w:p w14:paraId="08842ED1" w14:textId="77777777" w:rsidR="00B72E33" w:rsidRDefault="006122AA">
      <w:pPr>
        <w:numPr>
          <w:ilvl w:val="0"/>
          <w:numId w:val="1"/>
        </w:numPr>
        <w:spacing w:after="0" w:line="276" w:lineRule="auto"/>
        <w:rPr>
          <w:rFonts w:ascii="Lato" w:eastAsia="Lato" w:hAnsi="Lato" w:cs="Lato"/>
          <w:b/>
          <w:sz w:val="22"/>
          <w:szCs w:val="22"/>
        </w:rPr>
      </w:pPr>
      <w:r>
        <w:rPr>
          <w:rFonts w:ascii="Lato" w:eastAsia="Lato" w:hAnsi="Lato" w:cs="Lato"/>
          <w:b/>
          <w:sz w:val="22"/>
          <w:szCs w:val="22"/>
        </w:rPr>
        <w:t xml:space="preserve">Technologies souhaitées : </w:t>
      </w:r>
    </w:p>
    <w:p w14:paraId="5204C751" w14:textId="77777777" w:rsidR="00B72E33" w:rsidRDefault="006122AA">
      <w:pPr>
        <w:spacing w:after="0" w:line="276" w:lineRule="auto"/>
        <w:ind w:left="720"/>
        <w:rPr>
          <w:rFonts w:ascii="Lato" w:eastAsia="Lato" w:hAnsi="Lato" w:cs="Lato"/>
          <w:i/>
          <w:sz w:val="22"/>
          <w:szCs w:val="22"/>
        </w:rPr>
      </w:pPr>
      <w:bookmarkStart w:id="2" w:name="_heading=h.lazvw3vzynst" w:colFirst="0" w:colLast="0"/>
      <w:bookmarkEnd w:id="2"/>
      <w:r>
        <w:rPr>
          <w:rFonts w:ascii="Lato" w:eastAsia="Lato" w:hAnsi="Lato" w:cs="Lato"/>
          <w:i/>
          <w:sz w:val="22"/>
          <w:szCs w:val="22"/>
        </w:rPr>
        <w:t xml:space="preserve">Veuillez indiquer le nom de la technologie ou de l’innovateur </w:t>
      </w:r>
    </w:p>
    <w:p w14:paraId="1C5F4708" w14:textId="77777777" w:rsidR="00B72E33" w:rsidRDefault="00B72E33">
      <w:pPr>
        <w:spacing w:after="0" w:line="276" w:lineRule="auto"/>
        <w:ind w:left="720"/>
        <w:rPr>
          <w:rFonts w:ascii="Lato" w:eastAsia="Lato" w:hAnsi="Lato" w:cs="Lato"/>
          <w:b/>
          <w:sz w:val="22"/>
          <w:szCs w:val="22"/>
        </w:rPr>
      </w:pPr>
    </w:p>
    <w:p w14:paraId="0E34BC8D" w14:textId="77777777" w:rsidR="00B72E33" w:rsidRDefault="006122AA">
      <w:pPr>
        <w:numPr>
          <w:ilvl w:val="0"/>
          <w:numId w:val="1"/>
        </w:numPr>
        <w:spacing w:after="0" w:line="276" w:lineRule="auto"/>
        <w:rPr>
          <w:rFonts w:ascii="Lato" w:eastAsia="Lato" w:hAnsi="Lato" w:cs="Lato"/>
          <w:b/>
          <w:sz w:val="22"/>
          <w:szCs w:val="22"/>
        </w:rPr>
      </w:pPr>
      <w:r>
        <w:rPr>
          <w:rFonts w:ascii="Lato" w:eastAsia="Lato" w:hAnsi="Lato" w:cs="Lato"/>
          <w:b/>
          <w:sz w:val="22"/>
          <w:szCs w:val="22"/>
        </w:rPr>
        <w:t>Nom et contexte de l’organisation :</w:t>
      </w:r>
    </w:p>
    <w:p w14:paraId="18321B02" w14:textId="77777777" w:rsidR="00B72E33" w:rsidRDefault="006122AA">
      <w:pPr>
        <w:spacing w:after="0" w:line="276" w:lineRule="auto"/>
        <w:ind w:firstLine="720"/>
        <w:rPr>
          <w:rFonts w:ascii="Lato" w:eastAsia="Lato" w:hAnsi="Lato" w:cs="Lato"/>
          <w:i/>
          <w:sz w:val="22"/>
          <w:szCs w:val="22"/>
        </w:rPr>
      </w:pPr>
      <w:r>
        <w:rPr>
          <w:rFonts w:ascii="Lato" w:eastAsia="Lato" w:hAnsi="Lato" w:cs="Lato"/>
          <w:i/>
          <w:sz w:val="22"/>
          <w:szCs w:val="22"/>
        </w:rPr>
        <w:t>Présentation de l’organisation et de sa vision</w:t>
      </w:r>
    </w:p>
    <w:p w14:paraId="5542CE87" w14:textId="77777777" w:rsidR="00B72E33" w:rsidRDefault="00B72E33">
      <w:pPr>
        <w:spacing w:after="0" w:line="276" w:lineRule="auto"/>
        <w:jc w:val="both"/>
        <w:rPr>
          <w:rFonts w:ascii="Lato" w:eastAsia="Lato" w:hAnsi="Lato" w:cs="Lato"/>
        </w:rPr>
      </w:pPr>
    </w:p>
    <w:p w14:paraId="7EF9F0B9" w14:textId="77777777" w:rsidR="00B72E33" w:rsidRDefault="00B72E33">
      <w:pPr>
        <w:spacing w:after="0" w:line="276" w:lineRule="auto"/>
        <w:rPr>
          <w:rFonts w:ascii="Lato" w:eastAsia="Lato" w:hAnsi="Lato" w:cs="Lato"/>
          <w:sz w:val="22"/>
          <w:szCs w:val="22"/>
        </w:rPr>
      </w:pPr>
    </w:p>
    <w:p w14:paraId="5594E7AF" w14:textId="77777777" w:rsidR="00B72E33" w:rsidRDefault="006122AA">
      <w:pPr>
        <w:numPr>
          <w:ilvl w:val="0"/>
          <w:numId w:val="1"/>
        </w:numPr>
        <w:spacing w:after="0" w:line="276" w:lineRule="auto"/>
        <w:rPr>
          <w:rFonts w:ascii="Lato" w:eastAsia="Lato" w:hAnsi="Lato" w:cs="Lato"/>
          <w:b/>
          <w:sz w:val="22"/>
          <w:szCs w:val="22"/>
        </w:rPr>
      </w:pPr>
      <w:r>
        <w:rPr>
          <w:rFonts w:ascii="Lato" w:eastAsia="Lato" w:hAnsi="Lato" w:cs="Lato"/>
          <w:b/>
          <w:sz w:val="22"/>
          <w:szCs w:val="22"/>
        </w:rPr>
        <w:t xml:space="preserve">Enjeux : </w:t>
      </w:r>
    </w:p>
    <w:p w14:paraId="4C8915CA" w14:textId="77777777" w:rsidR="00B72E33" w:rsidRDefault="006122AA">
      <w:pPr>
        <w:spacing w:after="0" w:line="276" w:lineRule="auto"/>
        <w:ind w:left="708"/>
        <w:rPr>
          <w:rFonts w:ascii="Lato" w:eastAsia="Lato" w:hAnsi="Lato" w:cs="Lato"/>
          <w:i/>
          <w:sz w:val="22"/>
          <w:szCs w:val="22"/>
        </w:rPr>
      </w:pPr>
      <w:r>
        <w:rPr>
          <w:rFonts w:ascii="Lato" w:eastAsia="Lato" w:hAnsi="Lato" w:cs="Lato"/>
          <w:i/>
          <w:sz w:val="22"/>
          <w:szCs w:val="22"/>
        </w:rPr>
        <w:t xml:space="preserve">Présentation du projet de l’organisation avec quelques paramètres clés (afin de comprendre la portée de l’enjeu) et de ses souhaits concernant les solutions proposées. </w:t>
      </w:r>
    </w:p>
    <w:p w14:paraId="4215D1D5" w14:textId="77777777" w:rsidR="00B72E33" w:rsidRDefault="00B72E33">
      <w:pPr>
        <w:spacing w:after="0" w:line="276" w:lineRule="auto"/>
        <w:jc w:val="both"/>
        <w:rPr>
          <w:rFonts w:ascii="Lato" w:eastAsia="Lato" w:hAnsi="Lato" w:cs="Lato"/>
          <w:highlight w:val="yellow"/>
        </w:rPr>
      </w:pPr>
    </w:p>
    <w:p w14:paraId="5A1F9DFC" w14:textId="77777777" w:rsidR="00B72E33" w:rsidRDefault="00B72E33">
      <w:pPr>
        <w:spacing w:after="0" w:line="276" w:lineRule="auto"/>
        <w:rPr>
          <w:rFonts w:ascii="Lato" w:eastAsia="Lato" w:hAnsi="Lato" w:cs="Lato"/>
          <w:sz w:val="22"/>
          <w:szCs w:val="22"/>
        </w:rPr>
      </w:pPr>
    </w:p>
    <w:p w14:paraId="09FCC2F0" w14:textId="77777777" w:rsidR="00B72E33" w:rsidRDefault="00B72E33">
      <w:pPr>
        <w:spacing w:after="0" w:line="276" w:lineRule="auto"/>
        <w:rPr>
          <w:rFonts w:ascii="Lato" w:eastAsia="Lato" w:hAnsi="Lato" w:cs="Lato"/>
          <w:sz w:val="22"/>
          <w:szCs w:val="22"/>
        </w:rPr>
      </w:pPr>
    </w:p>
    <w:p w14:paraId="40CF245D" w14:textId="77777777" w:rsidR="00B72E33" w:rsidRDefault="006122AA">
      <w:pPr>
        <w:numPr>
          <w:ilvl w:val="0"/>
          <w:numId w:val="1"/>
        </w:numPr>
        <w:spacing w:after="0" w:line="276" w:lineRule="auto"/>
        <w:rPr>
          <w:rFonts w:ascii="Lato" w:eastAsia="Lato" w:hAnsi="Lato" w:cs="Lato"/>
          <w:b/>
          <w:sz w:val="22"/>
          <w:szCs w:val="22"/>
        </w:rPr>
      </w:pPr>
      <w:r>
        <w:rPr>
          <w:rFonts w:ascii="Lato" w:eastAsia="Lato" w:hAnsi="Lato" w:cs="Lato"/>
          <w:b/>
          <w:sz w:val="22"/>
          <w:szCs w:val="22"/>
        </w:rPr>
        <w:t>Contraintes et autres inf</w:t>
      </w:r>
      <w:r>
        <w:rPr>
          <w:rFonts w:ascii="Lato" w:eastAsia="Lato" w:hAnsi="Lato" w:cs="Lato"/>
          <w:b/>
          <w:sz w:val="22"/>
          <w:szCs w:val="22"/>
        </w:rPr>
        <w:t>ormations pertinentes :</w:t>
      </w:r>
    </w:p>
    <w:p w14:paraId="65B2DFF2" w14:textId="77777777" w:rsidR="00B72E33" w:rsidRDefault="006122AA">
      <w:pPr>
        <w:spacing w:after="0" w:line="276" w:lineRule="auto"/>
        <w:ind w:left="708"/>
        <w:rPr>
          <w:rFonts w:ascii="Lato" w:eastAsia="Lato" w:hAnsi="Lato" w:cs="Lato"/>
          <w:i/>
          <w:sz w:val="22"/>
          <w:szCs w:val="22"/>
        </w:rPr>
      </w:pPr>
      <w:r>
        <w:rPr>
          <w:rFonts w:ascii="Lato" w:eastAsia="Lato" w:hAnsi="Lato" w:cs="Lato"/>
          <w:i/>
          <w:sz w:val="22"/>
          <w:szCs w:val="22"/>
        </w:rPr>
        <w:t xml:space="preserve">Informations qui apportent une compréhension supplémentaire au projet ou qui indiquent le niveau d’avancement souhaité, telles que les paramètres techniques permettant de sélectionner la solution, et les considérations complémentaires non négociables. </w:t>
      </w:r>
    </w:p>
    <w:p w14:paraId="1A4630CA" w14:textId="77777777" w:rsidR="00B72E33" w:rsidRDefault="00B72E33">
      <w:pPr>
        <w:spacing w:after="0" w:line="276" w:lineRule="auto"/>
        <w:rPr>
          <w:rFonts w:ascii="Lato" w:eastAsia="Lato" w:hAnsi="Lato" w:cs="Lato"/>
        </w:rPr>
      </w:pPr>
    </w:p>
    <w:p w14:paraId="11CA821D" w14:textId="77777777" w:rsidR="00B72E33" w:rsidRDefault="00B72E33">
      <w:pPr>
        <w:spacing w:after="0" w:line="276" w:lineRule="auto"/>
        <w:rPr>
          <w:rFonts w:ascii="Lato" w:eastAsia="Lato" w:hAnsi="Lato" w:cs="Lato"/>
        </w:rPr>
      </w:pPr>
    </w:p>
    <w:p w14:paraId="20EE4603" w14:textId="77777777" w:rsidR="00B72E33" w:rsidRDefault="006122AA">
      <w:pPr>
        <w:numPr>
          <w:ilvl w:val="0"/>
          <w:numId w:val="1"/>
        </w:numPr>
        <w:spacing w:after="0" w:line="276" w:lineRule="auto"/>
        <w:rPr>
          <w:rFonts w:ascii="Lato" w:eastAsia="Lato" w:hAnsi="Lato" w:cs="Lato"/>
          <w:b/>
          <w:sz w:val="22"/>
          <w:szCs w:val="22"/>
        </w:rPr>
      </w:pPr>
      <w:r>
        <w:rPr>
          <w:rFonts w:ascii="Lato" w:eastAsia="Lato" w:hAnsi="Lato" w:cs="Lato"/>
          <w:b/>
          <w:sz w:val="22"/>
          <w:szCs w:val="22"/>
        </w:rPr>
        <w:t>A</w:t>
      </w:r>
      <w:r>
        <w:rPr>
          <w:rFonts w:ascii="Lato" w:eastAsia="Lato" w:hAnsi="Lato" w:cs="Lato"/>
          <w:b/>
          <w:sz w:val="22"/>
          <w:szCs w:val="22"/>
        </w:rPr>
        <w:t>utres informations pertinentes :</w:t>
      </w:r>
    </w:p>
    <w:p w14:paraId="7000B2C2" w14:textId="77777777" w:rsidR="00B72E33" w:rsidRDefault="006122AA">
      <w:pPr>
        <w:spacing w:after="0" w:line="276" w:lineRule="auto"/>
        <w:ind w:left="708"/>
        <w:rPr>
          <w:rFonts w:ascii="Lato" w:eastAsia="Lato" w:hAnsi="Lato" w:cs="Lato"/>
          <w:i/>
          <w:sz w:val="22"/>
          <w:szCs w:val="22"/>
        </w:rPr>
      </w:pPr>
      <w:r>
        <w:rPr>
          <w:rFonts w:ascii="Lato" w:eastAsia="Lato" w:hAnsi="Lato" w:cs="Lato"/>
          <w:i/>
          <w:sz w:val="22"/>
          <w:szCs w:val="22"/>
        </w:rPr>
        <w:t>Contribution potentielle du milieu preneur (temps et ressources)</w:t>
      </w:r>
    </w:p>
    <w:p w14:paraId="65D6BC3A" w14:textId="77777777" w:rsidR="00B72E33" w:rsidRDefault="00B72E33">
      <w:pPr>
        <w:spacing w:after="0" w:line="276" w:lineRule="auto"/>
        <w:rPr>
          <w:rFonts w:ascii="Lato" w:eastAsia="Lato" w:hAnsi="Lato" w:cs="Lato"/>
          <w:i/>
          <w:sz w:val="22"/>
          <w:szCs w:val="22"/>
        </w:rPr>
      </w:pPr>
    </w:p>
    <w:p w14:paraId="79FFF1BB" w14:textId="77777777" w:rsidR="00B72E33" w:rsidRDefault="00B72E33">
      <w:pPr>
        <w:spacing w:after="0" w:line="276" w:lineRule="auto"/>
        <w:ind w:left="708"/>
        <w:rPr>
          <w:rFonts w:ascii="Lato" w:eastAsia="Lato" w:hAnsi="Lato" w:cs="Lato"/>
          <w:i/>
          <w:sz w:val="22"/>
          <w:szCs w:val="22"/>
        </w:rPr>
      </w:pPr>
    </w:p>
    <w:tbl>
      <w:tblPr>
        <w:tblStyle w:val="a1"/>
        <w:tblW w:w="9992" w:type="dxa"/>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28"/>
        <w:gridCol w:w="4964"/>
      </w:tblGrid>
      <w:tr w:rsidR="00B72E33" w14:paraId="42D59ED1" w14:textId="77777777">
        <w:tc>
          <w:tcPr>
            <w:tcW w:w="5028" w:type="dxa"/>
            <w:tcBorders>
              <w:top w:val="single" w:sz="4" w:space="0" w:color="FFFFFF"/>
              <w:left w:val="single" w:sz="4" w:space="0" w:color="FFFFFF"/>
              <w:bottom w:val="single" w:sz="4" w:space="0" w:color="FFFFFF"/>
              <w:right w:val="single" w:sz="4" w:space="0" w:color="FFFFFF"/>
            </w:tcBorders>
          </w:tcPr>
          <w:p w14:paraId="6AE98C04" w14:textId="77777777" w:rsidR="00B72E33" w:rsidRDefault="006122AA">
            <w:pPr>
              <w:spacing w:line="276" w:lineRule="auto"/>
              <w:rPr>
                <w:rFonts w:ascii="Lato" w:eastAsia="Lato" w:hAnsi="Lato" w:cs="Lato"/>
                <w:i/>
                <w:color w:val="666666"/>
                <w:sz w:val="22"/>
                <w:szCs w:val="22"/>
              </w:rPr>
            </w:pPr>
            <w:r>
              <w:rPr>
                <w:rFonts w:ascii="Lato" w:eastAsia="Lato" w:hAnsi="Lato" w:cs="Lato"/>
                <w:i/>
                <w:color w:val="666666"/>
                <w:sz w:val="22"/>
                <w:szCs w:val="22"/>
              </w:rPr>
              <w:t xml:space="preserve">Nom et prénom du représentant </w:t>
            </w:r>
          </w:p>
        </w:tc>
        <w:tc>
          <w:tcPr>
            <w:tcW w:w="4964" w:type="dxa"/>
            <w:tcBorders>
              <w:top w:val="single" w:sz="4" w:space="0" w:color="FFFFFF"/>
              <w:left w:val="single" w:sz="4" w:space="0" w:color="FFFFFF"/>
              <w:bottom w:val="single" w:sz="4" w:space="0" w:color="FFFFFF"/>
              <w:right w:val="single" w:sz="4" w:space="0" w:color="FFFFFF"/>
            </w:tcBorders>
          </w:tcPr>
          <w:p w14:paraId="1CAD63AD" w14:textId="77777777" w:rsidR="00B72E33" w:rsidRDefault="00B72E33">
            <w:pPr>
              <w:spacing w:line="276" w:lineRule="auto"/>
              <w:rPr>
                <w:rFonts w:ascii="Lato" w:eastAsia="Lato" w:hAnsi="Lato" w:cs="Lato"/>
                <w:i/>
                <w:sz w:val="22"/>
                <w:szCs w:val="22"/>
              </w:rPr>
            </w:pPr>
          </w:p>
        </w:tc>
      </w:tr>
      <w:tr w:rsidR="00B72E33" w14:paraId="69CA5C7F" w14:textId="77777777">
        <w:tc>
          <w:tcPr>
            <w:tcW w:w="5028" w:type="dxa"/>
            <w:tcBorders>
              <w:top w:val="single" w:sz="4" w:space="0" w:color="FFFFFF"/>
              <w:left w:val="single" w:sz="4" w:space="0" w:color="FFFFFF"/>
              <w:bottom w:val="single" w:sz="4" w:space="0" w:color="FFFFFF"/>
              <w:right w:val="single" w:sz="4" w:space="0" w:color="FFFFFF"/>
            </w:tcBorders>
          </w:tcPr>
          <w:p w14:paraId="183A8FE5" w14:textId="77777777" w:rsidR="00B72E33" w:rsidRDefault="006122AA">
            <w:pPr>
              <w:spacing w:line="276" w:lineRule="auto"/>
              <w:rPr>
                <w:rFonts w:ascii="Lato" w:eastAsia="Lato" w:hAnsi="Lato" w:cs="Lato"/>
                <w:i/>
                <w:color w:val="666666"/>
                <w:sz w:val="22"/>
                <w:szCs w:val="22"/>
              </w:rPr>
            </w:pPr>
            <w:r>
              <w:rPr>
                <w:rFonts w:ascii="Lato" w:eastAsia="Lato" w:hAnsi="Lato" w:cs="Lato"/>
                <w:i/>
                <w:color w:val="666666"/>
                <w:sz w:val="22"/>
                <w:szCs w:val="22"/>
              </w:rPr>
              <w:t>Titre</w:t>
            </w:r>
          </w:p>
        </w:tc>
        <w:tc>
          <w:tcPr>
            <w:tcW w:w="4964" w:type="dxa"/>
            <w:tcBorders>
              <w:top w:val="single" w:sz="4" w:space="0" w:color="FFFFFF"/>
              <w:left w:val="single" w:sz="4" w:space="0" w:color="FFFFFF"/>
              <w:bottom w:val="single" w:sz="4" w:space="0" w:color="FFFFFF"/>
              <w:right w:val="single" w:sz="4" w:space="0" w:color="FFFFFF"/>
            </w:tcBorders>
          </w:tcPr>
          <w:p w14:paraId="19AF011C" w14:textId="77777777" w:rsidR="00B72E33" w:rsidRDefault="00B72E33">
            <w:pPr>
              <w:spacing w:line="276" w:lineRule="auto"/>
              <w:rPr>
                <w:rFonts w:ascii="Lato" w:eastAsia="Lato" w:hAnsi="Lato" w:cs="Lato"/>
                <w:i/>
                <w:sz w:val="22"/>
                <w:szCs w:val="22"/>
              </w:rPr>
            </w:pPr>
          </w:p>
        </w:tc>
      </w:tr>
      <w:tr w:rsidR="00B72E33" w14:paraId="13DC4ECD" w14:textId="77777777">
        <w:tc>
          <w:tcPr>
            <w:tcW w:w="5028" w:type="dxa"/>
            <w:tcBorders>
              <w:top w:val="single" w:sz="4" w:space="0" w:color="FFFFFF"/>
              <w:left w:val="single" w:sz="4" w:space="0" w:color="FFFFFF"/>
              <w:bottom w:val="single" w:sz="4" w:space="0" w:color="FFFFFF"/>
              <w:right w:val="single" w:sz="4" w:space="0" w:color="FFFFFF"/>
            </w:tcBorders>
          </w:tcPr>
          <w:p w14:paraId="134B5F5D" w14:textId="77777777" w:rsidR="00B72E33" w:rsidRDefault="006122AA">
            <w:pPr>
              <w:spacing w:line="276" w:lineRule="auto"/>
              <w:rPr>
                <w:rFonts w:ascii="Lato" w:eastAsia="Lato" w:hAnsi="Lato" w:cs="Lato"/>
                <w:i/>
                <w:color w:val="666666"/>
                <w:sz w:val="22"/>
                <w:szCs w:val="22"/>
              </w:rPr>
            </w:pPr>
            <w:r>
              <w:rPr>
                <w:rFonts w:ascii="Lato" w:eastAsia="Lato" w:hAnsi="Lato" w:cs="Lato"/>
                <w:i/>
                <w:color w:val="666666"/>
                <w:sz w:val="22"/>
                <w:szCs w:val="22"/>
              </w:rPr>
              <w:t>Signature</w:t>
            </w:r>
          </w:p>
        </w:tc>
        <w:tc>
          <w:tcPr>
            <w:tcW w:w="4964" w:type="dxa"/>
            <w:tcBorders>
              <w:top w:val="single" w:sz="4" w:space="0" w:color="FFFFFF"/>
              <w:left w:val="single" w:sz="4" w:space="0" w:color="FFFFFF"/>
              <w:bottom w:val="single" w:sz="4" w:space="0" w:color="FFFFFF"/>
              <w:right w:val="single" w:sz="4" w:space="0" w:color="FFFFFF"/>
            </w:tcBorders>
          </w:tcPr>
          <w:p w14:paraId="4D96237D" w14:textId="77777777" w:rsidR="00B72E33" w:rsidRDefault="00B72E33">
            <w:pPr>
              <w:spacing w:line="276" w:lineRule="auto"/>
              <w:rPr>
                <w:rFonts w:ascii="Lato" w:eastAsia="Lato" w:hAnsi="Lato" w:cs="Lato"/>
                <w:i/>
                <w:sz w:val="22"/>
                <w:szCs w:val="22"/>
              </w:rPr>
            </w:pPr>
          </w:p>
        </w:tc>
      </w:tr>
    </w:tbl>
    <w:p w14:paraId="05C7C087" w14:textId="77777777" w:rsidR="00B72E33" w:rsidRDefault="00B72E33">
      <w:pPr>
        <w:spacing w:after="0" w:line="276" w:lineRule="auto"/>
        <w:rPr>
          <w:rFonts w:ascii="Lato" w:eastAsia="Lato" w:hAnsi="Lato" w:cs="Lato"/>
          <w:i/>
          <w:sz w:val="22"/>
          <w:szCs w:val="22"/>
        </w:rPr>
      </w:pPr>
    </w:p>
    <w:sectPr w:rsidR="00B72E33">
      <w:headerReference w:type="even" r:id="rId8"/>
      <w:headerReference w:type="default" r:id="rId9"/>
      <w:footerReference w:type="even" r:id="rId10"/>
      <w:footerReference w:type="default" r:id="rId11"/>
      <w:headerReference w:type="first" r:id="rId12"/>
      <w:footerReference w:type="first" r:id="rId13"/>
      <w:pgSz w:w="12240" w:h="15840"/>
      <w:pgMar w:top="2409" w:right="810" w:bottom="2403" w:left="720" w:header="850" w:footer="62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1AE00" w14:textId="77777777" w:rsidR="006122AA" w:rsidRDefault="006122AA">
      <w:pPr>
        <w:spacing w:after="0"/>
      </w:pPr>
      <w:r>
        <w:separator/>
      </w:r>
    </w:p>
  </w:endnote>
  <w:endnote w:type="continuationSeparator" w:id="0">
    <w:p w14:paraId="6BC2F82D" w14:textId="77777777" w:rsidR="006122AA" w:rsidRDefault="006122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5407C" w14:textId="77777777" w:rsidR="00B72E33" w:rsidRDefault="00B72E33">
    <w:pPr>
      <w:pBdr>
        <w:top w:val="nil"/>
        <w:left w:val="nil"/>
        <w:bottom w:val="nil"/>
        <w:right w:val="nil"/>
        <w:between w:val="nil"/>
      </w:pBdr>
      <w:tabs>
        <w:tab w:val="center" w:pos="4680"/>
        <w:tab w:val="right" w:pos="9360"/>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F653A" w14:textId="77777777" w:rsidR="00B72E33" w:rsidRDefault="006122AA">
    <w:pPr>
      <w:pBdr>
        <w:top w:val="nil"/>
        <w:left w:val="nil"/>
        <w:bottom w:val="nil"/>
        <w:right w:val="nil"/>
        <w:between w:val="nil"/>
      </w:pBdr>
      <w:tabs>
        <w:tab w:val="center" w:pos="4680"/>
        <w:tab w:val="right" w:pos="9360"/>
      </w:tabs>
      <w:spacing w:after="0"/>
      <w:rPr>
        <w:color w:val="000000"/>
      </w:rPr>
    </w:pPr>
    <w:r>
      <w:rPr>
        <w:noProof/>
      </w:rPr>
      <w:drawing>
        <wp:anchor distT="114300" distB="114300" distL="114300" distR="114300" simplePos="0" relativeHeight="251659264" behindDoc="0" locked="0" layoutInCell="1" hidden="0" allowOverlap="1" wp14:anchorId="17A84B72" wp14:editId="2E630F89">
          <wp:simplePos x="0" y="0"/>
          <wp:positionH relativeFrom="column">
            <wp:posOffset>3733800</wp:posOffset>
          </wp:positionH>
          <wp:positionV relativeFrom="paragraph">
            <wp:posOffset>-433386</wp:posOffset>
          </wp:positionV>
          <wp:extent cx="3005138" cy="620530"/>
          <wp:effectExtent l="0" t="0" r="0" b="0"/>
          <wp:wrapNone/>
          <wp:docPr id="4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t="13187" b="16769"/>
                  <a:stretch>
                    <a:fillRect/>
                  </a:stretch>
                </pic:blipFill>
                <pic:spPr>
                  <a:xfrm>
                    <a:off x="0" y="0"/>
                    <a:ext cx="3005138" cy="620530"/>
                  </a:xfrm>
                  <a:prstGeom prst="rect">
                    <a:avLst/>
                  </a:prstGeom>
                  <a:ln/>
                </pic:spPr>
              </pic:pic>
            </a:graphicData>
          </a:graphic>
        </wp:anchor>
      </w:drawing>
    </w:r>
    <w:r>
      <w:rPr>
        <w:noProof/>
      </w:rPr>
      <w:drawing>
        <wp:anchor distT="114300" distB="114300" distL="114300" distR="114300" simplePos="0" relativeHeight="251660288" behindDoc="0" locked="0" layoutInCell="1" hidden="0" allowOverlap="1" wp14:anchorId="2957BA4F" wp14:editId="259343BD">
          <wp:simplePos x="0" y="0"/>
          <wp:positionH relativeFrom="column">
            <wp:posOffset>114300</wp:posOffset>
          </wp:positionH>
          <wp:positionV relativeFrom="paragraph">
            <wp:posOffset>-457198</wp:posOffset>
          </wp:positionV>
          <wp:extent cx="963889" cy="666750"/>
          <wp:effectExtent l="0" t="0" r="0" b="0"/>
          <wp:wrapNone/>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963889" cy="666750"/>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89D0C" w14:textId="77777777" w:rsidR="00B72E33" w:rsidRDefault="006122AA">
    <w:pPr>
      <w:pBdr>
        <w:top w:val="nil"/>
        <w:left w:val="nil"/>
        <w:bottom w:val="nil"/>
        <w:right w:val="nil"/>
        <w:between w:val="nil"/>
      </w:pBdr>
      <w:tabs>
        <w:tab w:val="center" w:pos="4680"/>
        <w:tab w:val="right" w:pos="9360"/>
      </w:tabs>
      <w:spacing w:after="0"/>
      <w:rPr>
        <w:color w:val="000000"/>
      </w:rPr>
    </w:pPr>
    <w:r>
      <w:rPr>
        <w:noProof/>
      </w:rPr>
      <w:drawing>
        <wp:anchor distT="114300" distB="114300" distL="114300" distR="114300" simplePos="0" relativeHeight="251661312" behindDoc="0" locked="0" layoutInCell="1" hidden="0" allowOverlap="1" wp14:anchorId="228C5B8B" wp14:editId="7DA09D43">
          <wp:simplePos x="0" y="0"/>
          <wp:positionH relativeFrom="column">
            <wp:posOffset>114300</wp:posOffset>
          </wp:positionH>
          <wp:positionV relativeFrom="paragraph">
            <wp:posOffset>-571498</wp:posOffset>
          </wp:positionV>
          <wp:extent cx="963889" cy="666750"/>
          <wp:effectExtent l="0" t="0" r="0" b="0"/>
          <wp:wrapNone/>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63889" cy="666750"/>
                  </a:xfrm>
                  <a:prstGeom prst="rect">
                    <a:avLst/>
                  </a:prstGeom>
                  <a:ln/>
                </pic:spPr>
              </pic:pic>
            </a:graphicData>
          </a:graphic>
        </wp:anchor>
      </w:drawing>
    </w:r>
    <w:r>
      <w:rPr>
        <w:noProof/>
      </w:rPr>
      <w:drawing>
        <wp:anchor distT="114300" distB="114300" distL="114300" distR="114300" simplePos="0" relativeHeight="251662336" behindDoc="0" locked="0" layoutInCell="1" hidden="0" allowOverlap="1" wp14:anchorId="15BE1545" wp14:editId="3842AA58">
          <wp:simplePos x="0" y="0"/>
          <wp:positionH relativeFrom="column">
            <wp:posOffset>3876675</wp:posOffset>
          </wp:positionH>
          <wp:positionV relativeFrom="paragraph">
            <wp:posOffset>-547685</wp:posOffset>
          </wp:positionV>
          <wp:extent cx="3005138" cy="620530"/>
          <wp:effectExtent l="0" t="0" r="0" b="0"/>
          <wp:wrapNone/>
          <wp:docPr id="4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t="13187" b="16769"/>
                  <a:stretch>
                    <a:fillRect/>
                  </a:stretch>
                </pic:blipFill>
                <pic:spPr>
                  <a:xfrm>
                    <a:off x="0" y="0"/>
                    <a:ext cx="3005138" cy="62053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AA2F4" w14:textId="77777777" w:rsidR="006122AA" w:rsidRDefault="006122AA">
      <w:pPr>
        <w:spacing w:after="0"/>
      </w:pPr>
      <w:r>
        <w:separator/>
      </w:r>
    </w:p>
  </w:footnote>
  <w:footnote w:type="continuationSeparator" w:id="0">
    <w:p w14:paraId="6632306B" w14:textId="77777777" w:rsidR="006122AA" w:rsidRDefault="006122A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5518B" w14:textId="77777777" w:rsidR="00B72E33" w:rsidRDefault="00B72E33">
    <w:pPr>
      <w:pBdr>
        <w:top w:val="nil"/>
        <w:left w:val="nil"/>
        <w:bottom w:val="nil"/>
        <w:right w:val="nil"/>
        <w:between w:val="nil"/>
      </w:pBdr>
      <w:tabs>
        <w:tab w:val="center" w:pos="4680"/>
        <w:tab w:val="right" w:pos="9360"/>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627B9" w14:textId="77777777" w:rsidR="00B72E33" w:rsidRDefault="00B72E33">
    <w:pPr>
      <w:pBdr>
        <w:top w:val="nil"/>
        <w:left w:val="nil"/>
        <w:bottom w:val="nil"/>
        <w:right w:val="nil"/>
        <w:between w:val="nil"/>
      </w:pBdr>
      <w:tabs>
        <w:tab w:val="center" w:pos="4680"/>
        <w:tab w:val="right" w:pos="9360"/>
      </w:tabs>
      <w:spacing w:after="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936B2" w14:textId="77777777" w:rsidR="00B72E33" w:rsidRDefault="006122AA">
    <w:pPr>
      <w:pBdr>
        <w:top w:val="nil"/>
        <w:left w:val="nil"/>
        <w:bottom w:val="nil"/>
        <w:right w:val="nil"/>
        <w:between w:val="nil"/>
      </w:pBdr>
      <w:tabs>
        <w:tab w:val="center" w:pos="4680"/>
        <w:tab w:val="right" w:pos="9360"/>
      </w:tabs>
      <w:spacing w:after="0"/>
      <w:rPr>
        <w:color w:val="000000"/>
      </w:rPr>
    </w:pPr>
    <w:r>
      <w:rPr>
        <w:noProof/>
      </w:rPr>
      <w:drawing>
        <wp:anchor distT="114300" distB="114300" distL="114300" distR="114300" simplePos="0" relativeHeight="251658240" behindDoc="0" locked="0" layoutInCell="1" hidden="0" allowOverlap="1" wp14:anchorId="1D9A77BD" wp14:editId="49F04B7A">
          <wp:simplePos x="0" y="0"/>
          <wp:positionH relativeFrom="page">
            <wp:posOffset>0</wp:posOffset>
          </wp:positionH>
          <wp:positionV relativeFrom="page">
            <wp:posOffset>9525</wp:posOffset>
          </wp:positionV>
          <wp:extent cx="7777163" cy="1946653"/>
          <wp:effectExtent l="0" t="0" r="0" b="0"/>
          <wp:wrapNone/>
          <wp:docPr id="3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9020" b="7803"/>
                  <a:stretch>
                    <a:fillRect/>
                  </a:stretch>
                </pic:blipFill>
                <pic:spPr>
                  <a:xfrm>
                    <a:off x="0" y="0"/>
                    <a:ext cx="7777163" cy="194665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9B0718"/>
    <w:multiLevelType w:val="multilevel"/>
    <w:tmpl w:val="AD8663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E33"/>
    <w:rsid w:val="003A51B5"/>
    <w:rsid w:val="006122AA"/>
    <w:rsid w:val="00B72E3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13DC3"/>
  <w15:docId w15:val="{0DAFCAAB-F9AC-43FF-961D-6BC99C3D2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fr-CA" w:eastAsia="fr-CA"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outlineLvl w:val="0"/>
    </w:pPr>
    <w:rPr>
      <w:b/>
      <w:sz w:val="48"/>
      <w:szCs w:val="48"/>
    </w:rPr>
  </w:style>
  <w:style w:type="paragraph" w:styleId="Titre2">
    <w:name w:val="heading 2"/>
    <w:basedOn w:val="Normal"/>
    <w:next w:val="Normal"/>
    <w:uiPriority w:val="9"/>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tte">
    <w:name w:val="header"/>
    <w:basedOn w:val="Normal"/>
    <w:link w:val="En-tteCar"/>
    <w:uiPriority w:val="99"/>
    <w:unhideWhenUsed/>
    <w:rsid w:val="008C4627"/>
    <w:pPr>
      <w:tabs>
        <w:tab w:val="center" w:pos="4680"/>
        <w:tab w:val="right" w:pos="9360"/>
      </w:tabs>
      <w:spacing w:after="0"/>
    </w:pPr>
  </w:style>
  <w:style w:type="character" w:customStyle="1" w:styleId="En-tteCar">
    <w:name w:val="En-tête Car"/>
    <w:basedOn w:val="Policepardfaut"/>
    <w:link w:val="En-tte"/>
    <w:uiPriority w:val="99"/>
    <w:rsid w:val="008C4627"/>
  </w:style>
  <w:style w:type="paragraph" w:styleId="Pieddepage">
    <w:name w:val="footer"/>
    <w:basedOn w:val="Normal"/>
    <w:link w:val="PieddepageCar"/>
    <w:uiPriority w:val="99"/>
    <w:unhideWhenUsed/>
    <w:rsid w:val="008C4627"/>
    <w:pPr>
      <w:tabs>
        <w:tab w:val="center" w:pos="4680"/>
        <w:tab w:val="right" w:pos="9360"/>
      </w:tabs>
      <w:spacing w:after="0"/>
    </w:pPr>
  </w:style>
  <w:style w:type="character" w:customStyle="1" w:styleId="PieddepageCar">
    <w:name w:val="Pied de page Car"/>
    <w:basedOn w:val="Policepardfaut"/>
    <w:link w:val="Pieddepage"/>
    <w:uiPriority w:val="99"/>
    <w:rsid w:val="008C4627"/>
  </w:style>
  <w:style w:type="character" w:styleId="Lienhypertexte">
    <w:name w:val="Hyperlink"/>
    <w:basedOn w:val="Policepardfaut"/>
    <w:uiPriority w:val="99"/>
    <w:semiHidden/>
    <w:unhideWhenUsed/>
    <w:rsid w:val="00011DD3"/>
    <w:rPr>
      <w:color w:val="0563C1"/>
      <w:u w:val="single"/>
    </w:rPr>
  </w:style>
  <w:style w:type="table" w:customStyle="1" w:styleId="a">
    <w:basedOn w:val="TableauNormal"/>
    <w:tblPr>
      <w:tblStyleRowBandSize w:val="1"/>
      <w:tblStyleColBandSize w:val="1"/>
      <w:tblCellMar>
        <w:left w:w="70" w:type="dxa"/>
        <w:right w:w="70" w:type="dxa"/>
      </w:tblCellMar>
    </w:tblPr>
  </w:style>
  <w:style w:type="table" w:customStyle="1" w:styleId="a0">
    <w:basedOn w:val="TableauNormal"/>
    <w:tblPr>
      <w:tblStyleRowBandSize w:val="1"/>
      <w:tblStyleColBandSize w:val="1"/>
      <w:tblCellMar>
        <w:left w:w="70" w:type="dxa"/>
        <w:right w:w="70" w:type="dxa"/>
      </w:tblCellMar>
    </w:tblPr>
  </w:style>
  <w:style w:type="table" w:styleId="Grilledutableau">
    <w:name w:val="Table Grid"/>
    <w:basedOn w:val="TableauNormal"/>
    <w:uiPriority w:val="39"/>
    <w:rsid w:val="001940C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1">
    <w:basedOn w:val="TableNormal0"/>
    <w:pPr>
      <w:spacing w:after="0"/>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9r1EFAbaLMSByMOlwwrCrB1Ffg==">CgMxLjAyDmguYXRvMjAxbjU2NXBvMg5oLjVscWZsMmNkbTUybzIOaC5sYXp2dzN2enluc3Q4AHIhMXJkb25uQWhmTjJtUGx2Y2FFRXNJRmRESkpJV0tFY0da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735</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Audrey Somé</cp:lastModifiedBy>
  <cp:revision>2</cp:revision>
  <dcterms:created xsi:type="dcterms:W3CDTF">2023-08-23T04:15:00Z</dcterms:created>
  <dcterms:modified xsi:type="dcterms:W3CDTF">2026-02-06T15:04:00Z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9eb352b3b57b203c8abe17f880a4e1913c486570f482e7fa14296ef68fa459ad</vt:lpwstr>
  </property>
</Properties>
</file>